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E707D1" w:rsidP="00E707D1">
      <w:pPr>
        <w:jc w:val="center"/>
        <w:rPr>
          <w:rFonts w:ascii="Times New Roman" w:hAnsi="Times New Roman" w:cs="Times New Roman"/>
          <w:sz w:val="24"/>
          <w:szCs w:val="24"/>
        </w:rPr>
      </w:pPr>
    </w:p>
    <w:p w:rsidR="00773F66" w:rsidP="00E707D1">
      <w:pPr>
        <w:spacing w:line="480" w:lineRule="auto"/>
        <w:jc w:val="center"/>
        <w:rPr>
          <w:rFonts w:ascii="Times New Roman" w:hAnsi="Times New Roman" w:cs="Times New Roman"/>
          <w:sz w:val="24"/>
          <w:szCs w:val="24"/>
        </w:rPr>
      </w:pPr>
      <w:r>
        <w:rPr>
          <w:rFonts w:ascii="Times New Roman" w:hAnsi="Times New Roman" w:cs="Times New Roman"/>
          <w:sz w:val="24"/>
          <w:szCs w:val="24"/>
        </w:rPr>
        <w:t>Wireless Security Testing</w:t>
      </w:r>
    </w:p>
    <w:p w:rsidR="00E707D1" w:rsidP="00E707D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E707D1" w:rsidP="00E707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p w:rsidR="00E707D1" w:rsidP="00E707D1">
      <w:pPr>
        <w:rPr>
          <w:rFonts w:ascii="Times New Roman" w:hAnsi="Times New Roman" w:cs="Times New Roman"/>
          <w:sz w:val="24"/>
          <w:szCs w:val="24"/>
        </w:rPr>
      </w:pPr>
    </w:p>
    <w:p w:rsidR="00E707D1" w:rsidP="00E707D1">
      <w:pPr>
        <w:rPr>
          <w:rFonts w:ascii="Times New Roman" w:hAnsi="Times New Roman" w:cs="Times New Roman"/>
          <w:sz w:val="24"/>
          <w:szCs w:val="24"/>
        </w:rPr>
      </w:pPr>
    </w:p>
    <w:p w:rsidR="00E707D1" w:rsidP="00E707D1">
      <w:pPr>
        <w:rPr>
          <w:rFonts w:ascii="Times New Roman" w:hAnsi="Times New Roman" w:cs="Times New Roman"/>
          <w:sz w:val="24"/>
          <w:szCs w:val="24"/>
        </w:rPr>
      </w:pPr>
    </w:p>
    <w:p w:rsidR="00E707D1" w:rsidRPr="00E707D1" w:rsidP="00E707D1">
      <w:pPr>
        <w:spacing w:line="480" w:lineRule="auto"/>
        <w:jc w:val="center"/>
        <w:rPr>
          <w:rFonts w:ascii="Times New Roman" w:hAnsi="Times New Roman" w:cs="Times New Roman"/>
          <w:b/>
          <w:sz w:val="24"/>
          <w:szCs w:val="24"/>
        </w:rPr>
      </w:pPr>
      <w:r w:rsidRPr="00E707D1">
        <w:rPr>
          <w:rFonts w:ascii="Times New Roman" w:hAnsi="Times New Roman" w:cs="Times New Roman"/>
          <w:b/>
          <w:sz w:val="24"/>
          <w:szCs w:val="24"/>
        </w:rPr>
        <w:t>Wireless Security Testing</w:t>
      </w:r>
    </w:p>
    <w:p w:rsidR="00E707D1" w:rsidRPr="00E707D1" w:rsidP="00E707D1">
      <w:pPr>
        <w:spacing w:line="480" w:lineRule="auto"/>
        <w:rPr>
          <w:rFonts w:ascii="Times New Roman" w:hAnsi="Times New Roman" w:cs="Times New Roman"/>
          <w:b/>
          <w:sz w:val="24"/>
          <w:szCs w:val="24"/>
        </w:rPr>
      </w:pPr>
      <w:r w:rsidRPr="00E707D1">
        <w:rPr>
          <w:rFonts w:ascii="Times New Roman" w:hAnsi="Times New Roman" w:cs="Times New Roman"/>
          <w:b/>
          <w:sz w:val="24"/>
          <w:szCs w:val="24"/>
        </w:rPr>
        <w:t>Discussion:</w:t>
      </w:r>
    </w:p>
    <w:p w:rsidR="00E707D1" w:rsidP="00C033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tip that I would use on any tool for wireless security testing </w:t>
      </w:r>
      <w:r w:rsidR="00845593">
        <w:rPr>
          <w:rFonts w:ascii="Times New Roman" w:hAnsi="Times New Roman" w:cs="Times New Roman"/>
          <w:sz w:val="24"/>
          <w:szCs w:val="24"/>
        </w:rPr>
        <w:t>applies to penetration testing</w:t>
      </w:r>
      <w:r>
        <w:rPr>
          <w:rFonts w:ascii="Times New Roman" w:hAnsi="Times New Roman" w:cs="Times New Roman"/>
          <w:sz w:val="24"/>
          <w:szCs w:val="24"/>
        </w:rPr>
        <w:t xml:space="preserve">. The penetration tester </w:t>
      </w:r>
      <w:r w:rsidR="00845593">
        <w:rPr>
          <w:rFonts w:ascii="Times New Roman" w:hAnsi="Times New Roman" w:cs="Times New Roman"/>
          <w:sz w:val="24"/>
          <w:szCs w:val="24"/>
        </w:rPr>
        <w:t xml:space="preserve">can be used to determine the vulnerabilities the network is exposed to from external attacks. I would scan the system for vulnerabilities to establish areas that are insecure or loopholes that can be exploited by hackers. In this regard, I would determine whether the access points within the network have gaps or are encrypted using weak passwords. You should use the OpenVas vulnerability tools to map vulnerabilities, especially in open source software. However, other </w:t>
      </w:r>
      <w:r w:rsidR="008C2ED2">
        <w:rPr>
          <w:rFonts w:ascii="Times New Roman" w:hAnsi="Times New Roman" w:cs="Times New Roman"/>
          <w:sz w:val="24"/>
          <w:szCs w:val="24"/>
        </w:rPr>
        <w:t>scanners</w:t>
      </w:r>
      <w:r w:rsidR="00550568">
        <w:rPr>
          <w:rFonts w:ascii="Times New Roman" w:hAnsi="Times New Roman" w:cs="Times New Roman"/>
          <w:sz w:val="24"/>
          <w:szCs w:val="24"/>
        </w:rPr>
        <w:t xml:space="preserve"> Nessus Professional, Rapid7Nexpose, and Qualys FreeScan</w:t>
      </w:r>
      <w:r w:rsidR="008C2ED2">
        <w:rPr>
          <w:rFonts w:ascii="Times New Roman" w:hAnsi="Times New Roman" w:cs="Times New Roman"/>
          <w:sz w:val="24"/>
          <w:szCs w:val="24"/>
        </w:rPr>
        <w:t xml:space="preserve"> can be used to provide directory services to the web servers</w:t>
      </w:r>
      <w:r w:rsidR="00550568">
        <w:rPr>
          <w:rFonts w:ascii="Times New Roman" w:hAnsi="Times New Roman" w:cs="Times New Roman"/>
          <w:sz w:val="24"/>
          <w:szCs w:val="24"/>
        </w:rPr>
        <w:t xml:space="preserve"> to establish insecure points within the network such as the cross-sting scripting errors. </w:t>
      </w:r>
      <w:r w:rsidR="004A3DAC">
        <w:rPr>
          <w:rFonts w:ascii="Times New Roman" w:hAnsi="Times New Roman" w:cs="Times New Roman"/>
          <w:sz w:val="24"/>
          <w:szCs w:val="24"/>
        </w:rPr>
        <w:t xml:space="preserve">By doing this, </w:t>
      </w:r>
      <w:r w:rsidR="004D415D">
        <w:rPr>
          <w:rFonts w:ascii="Times New Roman" w:hAnsi="Times New Roman" w:cs="Times New Roman"/>
          <w:sz w:val="24"/>
          <w:szCs w:val="24"/>
        </w:rPr>
        <w:t xml:space="preserve">I would be able </w:t>
      </w:r>
      <w:r w:rsidR="00614082">
        <w:rPr>
          <w:rFonts w:ascii="Times New Roman" w:hAnsi="Times New Roman" w:cs="Times New Roman"/>
          <w:sz w:val="24"/>
          <w:szCs w:val="24"/>
        </w:rPr>
        <w:t xml:space="preserve">have a clear </w:t>
      </w:r>
      <w:r w:rsidR="00555907">
        <w:rPr>
          <w:rFonts w:ascii="Times New Roman" w:hAnsi="Times New Roman" w:cs="Times New Roman"/>
          <w:sz w:val="24"/>
          <w:szCs w:val="24"/>
        </w:rPr>
        <w:t xml:space="preserve">framework of how traffic flows and search for compromised data such as passwords. </w:t>
      </w:r>
      <w:r w:rsidR="00092C96">
        <w:rPr>
          <w:rFonts w:ascii="Times New Roman" w:hAnsi="Times New Roman" w:cs="Times New Roman"/>
          <w:sz w:val="24"/>
          <w:szCs w:val="24"/>
        </w:rPr>
        <w:t>After establishing the vulnerabilities, I would exploit them to gain full control to the system. Care should be taken to avoid breaching the system since some threats attack critical databases within the system (Rubens, 2017). Therefore, I would try to understand the vulnerabilities and know the external attacks are tailored to compromise the system. Besides, I would endeavor to avoid making assumptions that the system is safe after the exploit operation since some vulnerabilities attack the servers; therefore, have access to more bits of data that I might think. To prevent this, I would carry out the exploitation process again to test the passwords processed by the system files for testing.
</w:t>
      </w:r>
    </w:p>
    <w:p w:rsidR="00092C96" w:rsidP="00C033CB">
      <w:pPr>
        <w:spacing w:line="480" w:lineRule="auto"/>
        <w:rPr>
          <w:rFonts w:ascii="Times New Roman" w:hAnsi="Times New Roman" w:cs="Times New Roman"/>
          <w:sz w:val="24"/>
          <w:szCs w:val="24"/>
        </w:rPr>
      </w:pPr>
    </w:p>
    <w:p w:rsidR="00092C96" w:rsidP="00092C9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92C96" w:rsidP="00092C96">
      <w:pPr>
        <w:spacing w:line="480" w:lineRule="auto"/>
        <w:rPr>
          <w:rFonts w:ascii="Times New Roman" w:hAnsi="Times New Roman" w:cs="Times New Roman"/>
          <w:sz w:val="24"/>
          <w:szCs w:val="24"/>
        </w:rPr>
      </w:pPr>
      <w:r>
        <w:rPr>
          <w:rFonts w:ascii="Times New Roman" w:hAnsi="Times New Roman" w:cs="Times New Roman"/>
          <w:sz w:val="24"/>
          <w:szCs w:val="24"/>
        </w:rPr>
        <w:t>Ruben, P. (2017). Penetration testing: DIY or hire a pen tester? eSecurity Planet. Retrieved from</w:t>
      </w:r>
    </w:p>
    <w:p w:rsidR="00092C96" w:rsidP="00092C9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430614">
          <w:rPr>
            <w:rStyle w:val="Hyperlink"/>
            <w:rFonts w:ascii="Times New Roman" w:hAnsi="Times New Roman" w:cs="Times New Roman"/>
            <w:sz w:val="24"/>
            <w:szCs w:val="24"/>
          </w:rPr>
          <w:t>https://www.esecurityplanet.com/network-security/penetration-testing.html</w:t>
        </w:r>
      </w:hyperlink>
    </w:p>
    <w:p w:rsidR="00092C96" w:rsidP="00092C96">
      <w:pPr>
        <w:spacing w:line="480" w:lineRule="auto"/>
        <w:rPr>
          <w:rFonts w:ascii="Times New Roman" w:hAnsi="Times New Roman" w:cs="Times New Roman"/>
          <w:sz w:val="24"/>
          <w:szCs w:val="24"/>
        </w:rPr>
      </w:pPr>
      <w:bookmarkStart w:id="0" w:name="_GoBack"/>
      <w:bookmarkEnd w:id="0"/>
    </w:p>
    <w:p w:rsidR="00E707D1" w:rsidP="00E707D1">
      <w:pPr>
        <w:rPr>
          <w:rFonts w:ascii="Times New Roman" w:hAnsi="Times New Roman" w:cs="Times New Roman"/>
          <w:sz w:val="24"/>
          <w:szCs w:val="24"/>
        </w:rPr>
      </w:pPr>
    </w:p>
    <w:p w:rsidR="00E707D1" w:rsidRPr="00E707D1" w:rsidP="00E707D1">
      <w:pPr>
        <w:rPr>
          <w:rFonts w:ascii="Times New Roman" w:hAnsi="Times New Roman" w:cs="Times New Roman"/>
          <w:sz w:val="24"/>
          <w:szCs w:val="24"/>
        </w:rPr>
      </w:pPr>
    </w:p>
    <w:sectPr w:rsidSect="00E707D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7D1" w:rsidRPr="00E707D1" w:rsidP="00E707D1">
    <w:pPr>
      <w:pStyle w:val="Header"/>
      <w:spacing w:line="480" w:lineRule="auto"/>
      <w:jc w:val="right"/>
      <w:rPr>
        <w:rFonts w:ascii="Times New Roman" w:hAnsi="Times New Roman" w:cs="Times New Roman"/>
        <w:sz w:val="24"/>
        <w:szCs w:val="24"/>
      </w:rPr>
    </w:pPr>
    <w:r w:rsidRPr="00E707D1">
      <w:rPr>
        <w:rFonts w:ascii="Times New Roman" w:hAnsi="Times New Roman" w:cs="Times New Roman"/>
        <w:sz w:val="24"/>
        <w:szCs w:val="24"/>
      </w:rPr>
      <w:t xml:space="preserve">DISCUSSION </w:t>
    </w:r>
    <w:sdt>
      <w:sdtPr>
        <w:rPr>
          <w:rFonts w:ascii="Times New Roman" w:hAnsi="Times New Roman" w:cs="Times New Roman"/>
          <w:sz w:val="24"/>
          <w:szCs w:val="24"/>
        </w:rPr>
        <w:id w:val="-1176342037"/>
        <w:docPartObj>
          <w:docPartGallery w:val="Page Numbers (Top of Page)"/>
          <w:docPartUnique/>
        </w:docPartObj>
      </w:sdtPr>
      <w:sdtEndPr>
        <w:rPr>
          <w:noProof/>
        </w:rPr>
      </w:sdtEndPr>
      <w:sdtContent>
        <w:r w:rsidRPr="00E707D1">
          <w:rPr>
            <w:rFonts w:ascii="Times New Roman" w:hAnsi="Times New Roman" w:cs="Times New Roman"/>
            <w:sz w:val="24"/>
            <w:szCs w:val="24"/>
          </w:rPr>
          <w:fldChar w:fldCharType="begin"/>
        </w:r>
        <w:r w:rsidRPr="00E707D1">
          <w:rPr>
            <w:rFonts w:ascii="Times New Roman" w:hAnsi="Times New Roman" w:cs="Times New Roman"/>
            <w:sz w:val="24"/>
            <w:szCs w:val="24"/>
          </w:rPr>
          <w:instrText xml:space="preserve"> PAGE   \* MERGEFORMAT </w:instrText>
        </w:r>
        <w:r w:rsidRPr="00E707D1">
          <w:rPr>
            <w:rFonts w:ascii="Times New Roman" w:hAnsi="Times New Roman" w:cs="Times New Roman"/>
            <w:sz w:val="24"/>
            <w:szCs w:val="24"/>
          </w:rPr>
          <w:fldChar w:fldCharType="separate"/>
        </w:r>
        <w:r w:rsidR="00092C96">
          <w:rPr>
            <w:rFonts w:ascii="Times New Roman" w:hAnsi="Times New Roman" w:cs="Times New Roman"/>
            <w:noProof/>
            <w:sz w:val="24"/>
            <w:szCs w:val="24"/>
          </w:rPr>
          <w:t>3</w:t>
        </w:r>
        <w:r w:rsidRPr="00E707D1">
          <w:rPr>
            <w:rFonts w:ascii="Times New Roman" w:hAnsi="Times New Roman" w:cs="Times New Roman"/>
            <w:noProof/>
            <w:sz w:val="24"/>
            <w:szCs w:val="24"/>
          </w:rPr>
          <w:fldChar w:fldCharType="end"/>
        </w:r>
      </w:sdtContent>
    </w:sdt>
  </w:p>
  <w:p w:rsidR="00E707D1" w:rsidRPr="00E707D1" w:rsidP="00E707D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7D1" w:rsidRPr="00E707D1">
    <w:pPr>
      <w:pStyle w:val="Header"/>
      <w:jc w:val="right"/>
      <w:rPr>
        <w:rFonts w:ascii="Times New Roman" w:hAnsi="Times New Roman" w:cs="Times New Roman"/>
        <w:sz w:val="24"/>
        <w:szCs w:val="24"/>
      </w:rPr>
    </w:pPr>
    <w:r w:rsidRPr="00E707D1">
      <w:rPr>
        <w:rFonts w:ascii="Times New Roman" w:hAnsi="Times New Roman" w:cs="Times New Roman"/>
        <w:sz w:val="24"/>
        <w:szCs w:val="24"/>
      </w:rPr>
      <w:t xml:space="preserve">Running head:  DISCUSSION </w:t>
    </w:r>
    <w:sdt>
      <w:sdtPr>
        <w:rPr>
          <w:rFonts w:ascii="Times New Roman" w:hAnsi="Times New Roman" w:cs="Times New Roman"/>
          <w:sz w:val="24"/>
          <w:szCs w:val="24"/>
        </w:rPr>
        <w:id w:val="1257403170"/>
        <w:docPartObj>
          <w:docPartGallery w:val="Page Numbers (Top of Page)"/>
          <w:docPartUnique/>
        </w:docPartObj>
      </w:sdtPr>
      <w:sdtEndPr>
        <w:rPr>
          <w:noProof/>
        </w:rPr>
      </w:sdtEndPr>
      <w:sdtContent>
        <w:r w:rsidRPr="00E707D1">
          <w:rPr>
            <w:rFonts w:ascii="Times New Roman" w:hAnsi="Times New Roman" w:cs="Times New Roman"/>
            <w:sz w:val="24"/>
            <w:szCs w:val="24"/>
          </w:rPr>
          <w:fldChar w:fldCharType="begin"/>
        </w:r>
        <w:r w:rsidRPr="00E707D1">
          <w:rPr>
            <w:rFonts w:ascii="Times New Roman" w:hAnsi="Times New Roman" w:cs="Times New Roman"/>
            <w:sz w:val="24"/>
            <w:szCs w:val="24"/>
          </w:rPr>
          <w:instrText xml:space="preserve"> PAGE   \* MERGEFORMAT </w:instrText>
        </w:r>
        <w:r w:rsidRPr="00E707D1">
          <w:rPr>
            <w:rFonts w:ascii="Times New Roman" w:hAnsi="Times New Roman" w:cs="Times New Roman"/>
            <w:sz w:val="24"/>
            <w:szCs w:val="24"/>
          </w:rPr>
          <w:fldChar w:fldCharType="separate"/>
        </w:r>
        <w:r w:rsidR="00C033CB">
          <w:rPr>
            <w:rFonts w:ascii="Times New Roman" w:hAnsi="Times New Roman" w:cs="Times New Roman"/>
            <w:noProof/>
            <w:sz w:val="24"/>
            <w:szCs w:val="24"/>
          </w:rPr>
          <w:t>1</w:t>
        </w:r>
        <w:r w:rsidRPr="00E707D1">
          <w:rPr>
            <w:rFonts w:ascii="Times New Roman" w:hAnsi="Times New Roman" w:cs="Times New Roman"/>
            <w:noProof/>
            <w:sz w:val="24"/>
            <w:szCs w:val="24"/>
          </w:rPr>
          <w:fldChar w:fldCharType="end"/>
        </w:r>
      </w:sdtContent>
    </w:sdt>
  </w:p>
  <w:p w:rsidR="00E707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D1"/>
    <w:rsid w:val="00092C96"/>
    <w:rsid w:val="00430614"/>
    <w:rsid w:val="0049455C"/>
    <w:rsid w:val="004A3DAC"/>
    <w:rsid w:val="004D415D"/>
    <w:rsid w:val="00550568"/>
    <w:rsid w:val="00555907"/>
    <w:rsid w:val="00614082"/>
    <w:rsid w:val="00773F66"/>
    <w:rsid w:val="00845593"/>
    <w:rsid w:val="008C2ED2"/>
    <w:rsid w:val="00C033CB"/>
    <w:rsid w:val="00E707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7D1"/>
  </w:style>
  <w:style w:type="paragraph" w:styleId="Footer">
    <w:name w:val="footer"/>
    <w:basedOn w:val="Normal"/>
    <w:link w:val="FooterChar"/>
    <w:uiPriority w:val="99"/>
    <w:unhideWhenUsed/>
    <w:rsid w:val="00E70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7D1"/>
  </w:style>
  <w:style w:type="character" w:styleId="Hyperlink">
    <w:name w:val="Hyperlink"/>
    <w:basedOn w:val="DefaultParagraphFont"/>
    <w:uiPriority w:val="99"/>
    <w:unhideWhenUsed/>
    <w:rsid w:val="00092C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securityplanet.com/network-security/penetration-testing.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2019-01-26T10:09:00Z</dcterms:created>
  <dcterms:modified xsi:type="dcterms:W3CDTF">2019-01-26T10:39:00Z</dcterms:modified>
</cp:coreProperties>
</file>